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A02C" w14:textId="3A3832A9" w:rsidR="00CE7264" w:rsidRDefault="00CE7264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b/>
          <w:bCs/>
          <w:sz w:val="26"/>
          <w:szCs w:val="26"/>
        </w:rPr>
      </w:pPr>
      <w:bookmarkStart w:id="0" w:name="_GoBack"/>
      <w:bookmarkEnd w:id="0"/>
      <w:r>
        <w:rPr>
          <w:rFonts w:ascii="inherit" w:hAnsi="inherit"/>
          <w:noProof/>
          <w:color w:val="385898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46FBE6B" wp14:editId="3C7AE597">
            <wp:simplePos x="0" y="0"/>
            <wp:positionH relativeFrom="column">
              <wp:posOffset>3741420</wp:posOffset>
            </wp:positionH>
            <wp:positionV relativeFrom="paragraph">
              <wp:posOffset>76200</wp:posOffset>
            </wp:positionV>
            <wp:extent cx="1905000" cy="1905000"/>
            <wp:effectExtent l="76200" t="76200" r="133350" b="133350"/>
            <wp:wrapTight wrapText="bothSides">
              <wp:wrapPolygon edited="0">
                <wp:start x="-432" y="-864"/>
                <wp:lineTo x="-864" y="-648"/>
                <wp:lineTo x="-864" y="22032"/>
                <wp:lineTo x="-432" y="22896"/>
                <wp:lineTo x="22464" y="22896"/>
                <wp:lineTo x="22896" y="20304"/>
                <wp:lineTo x="22896" y="2808"/>
                <wp:lineTo x="22464" y="-432"/>
                <wp:lineTo x="22464" y="-864"/>
                <wp:lineTo x="-432" y="-864"/>
              </wp:wrapPolygon>
            </wp:wrapTight>
            <wp:docPr id="2" name="Picture 2" descr="Image may contain: 1 person, smiling, sitting and bea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smiling, sitting and bea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169985" wp14:editId="11785F6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3688080" cy="1577340"/>
            <wp:effectExtent l="0" t="0" r="7620" b="3810"/>
            <wp:wrapTight wrapText="bothSides">
              <wp:wrapPolygon edited="0">
                <wp:start x="0" y="0"/>
                <wp:lineTo x="0" y="21391"/>
                <wp:lineTo x="21533" y="21391"/>
                <wp:lineTo x="21533" y="0"/>
                <wp:lineTo x="0" y="0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8" t="39713" r="19231" b="39787"/>
                    <a:stretch/>
                  </pic:blipFill>
                  <pic:spPr bwMode="auto">
                    <a:xfrm>
                      <a:off x="0" y="0"/>
                      <a:ext cx="36880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FC44A7" w14:textId="6B1C6F32" w:rsidR="00CA7A11" w:rsidRPr="00857442" w:rsidRDefault="00CA7A11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b/>
          <w:bCs/>
          <w:sz w:val="28"/>
          <w:szCs w:val="28"/>
        </w:rPr>
      </w:pPr>
      <w:r w:rsidRPr="00857442">
        <w:rPr>
          <w:rFonts w:ascii="GoogleSans-Bold" w:hAnsi="GoogleSans-Bold" w:cs="GoogleSans-Bold"/>
          <w:b/>
          <w:bCs/>
          <w:sz w:val="28"/>
          <w:szCs w:val="28"/>
        </w:rPr>
        <w:t>COMMUNITY ANNOUNCEMENT:</w:t>
      </w:r>
    </w:p>
    <w:p w14:paraId="3CE2B498" w14:textId="72AE8613" w:rsidR="00CA7A11" w:rsidRPr="00857442" w:rsidRDefault="00CA7A11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b/>
          <w:bCs/>
          <w:sz w:val="28"/>
          <w:szCs w:val="28"/>
        </w:rPr>
      </w:pPr>
      <w:r w:rsidRPr="00857442">
        <w:rPr>
          <w:rFonts w:ascii="GoogleSans-Bold" w:hAnsi="GoogleSans-Bold" w:cs="GoogleSans-Bold"/>
          <w:b/>
          <w:bCs/>
          <w:sz w:val="28"/>
          <w:szCs w:val="28"/>
        </w:rPr>
        <w:t>SUSPENSION OF HUB SERVICES</w:t>
      </w:r>
    </w:p>
    <w:p w14:paraId="2C5A8C0D" w14:textId="5FA69210" w:rsidR="00CA7A11" w:rsidRPr="00857442" w:rsidRDefault="00CA7A11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b/>
          <w:bCs/>
          <w:sz w:val="28"/>
          <w:szCs w:val="28"/>
        </w:rPr>
      </w:pPr>
      <w:r w:rsidRPr="00857442">
        <w:rPr>
          <w:rFonts w:ascii="GoogleSans-Bold" w:hAnsi="GoogleSans-Bold" w:cs="GoogleSans-Bold"/>
          <w:b/>
          <w:bCs/>
          <w:sz w:val="28"/>
          <w:szCs w:val="28"/>
        </w:rPr>
        <w:t xml:space="preserve">EFFECTIVE </w:t>
      </w:r>
      <w:r w:rsidR="00441CE7" w:rsidRPr="00857442">
        <w:rPr>
          <w:rFonts w:ascii="GoogleSans-Bold" w:hAnsi="GoogleSans-Bold" w:cs="GoogleSans-Bold"/>
          <w:b/>
          <w:bCs/>
          <w:sz w:val="28"/>
          <w:szCs w:val="28"/>
        </w:rPr>
        <w:t>3-18-2020</w:t>
      </w:r>
    </w:p>
    <w:p w14:paraId="143E50B3" w14:textId="35AA912F" w:rsidR="00441CE7" w:rsidRPr="00857442" w:rsidRDefault="00441CE7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b/>
          <w:bCs/>
          <w:sz w:val="28"/>
          <w:szCs w:val="28"/>
        </w:rPr>
      </w:pPr>
    </w:p>
    <w:p w14:paraId="563FB5DF" w14:textId="2158BCC1" w:rsidR="00441CE7" w:rsidRPr="00D60EF7" w:rsidRDefault="004416F0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 xml:space="preserve">To our </w:t>
      </w:r>
      <w:r w:rsidR="000F593F" w:rsidRPr="00D60EF7">
        <w:rPr>
          <w:rFonts w:ascii="GoogleSans-Bold" w:hAnsi="GoogleSans-Bold" w:cs="GoogleSans-Bold"/>
          <w:sz w:val="23"/>
          <w:szCs w:val="23"/>
        </w:rPr>
        <w:t>dear families, a</w:t>
      </w:r>
      <w:r w:rsidR="0066001F" w:rsidRPr="00D60EF7">
        <w:rPr>
          <w:rFonts w:ascii="GoogleSans-Bold" w:hAnsi="GoogleSans-Bold" w:cs="GoogleSans-Bold"/>
          <w:sz w:val="23"/>
          <w:szCs w:val="23"/>
        </w:rPr>
        <w:t xml:space="preserve">gencies and </w:t>
      </w:r>
      <w:r w:rsidR="00D52635">
        <w:rPr>
          <w:rFonts w:ascii="GoogleSans-Bold" w:hAnsi="GoogleSans-Bold" w:cs="GoogleSans-Bold"/>
          <w:sz w:val="23"/>
          <w:szCs w:val="23"/>
        </w:rPr>
        <w:t>Co</w:t>
      </w:r>
      <w:r w:rsidR="0066001F" w:rsidRPr="00D60EF7">
        <w:rPr>
          <w:rFonts w:ascii="GoogleSans-Bold" w:hAnsi="GoogleSans-Bold" w:cs="GoogleSans-Bold"/>
          <w:sz w:val="23"/>
          <w:szCs w:val="23"/>
        </w:rPr>
        <w:t>unty Boards, community supporters</w:t>
      </w:r>
      <w:r w:rsidR="003D6D9B" w:rsidRPr="00D60EF7">
        <w:rPr>
          <w:rFonts w:ascii="GoogleSans-Bold" w:hAnsi="GoogleSans-Bold" w:cs="GoogleSans-Bold"/>
          <w:sz w:val="23"/>
          <w:szCs w:val="23"/>
        </w:rPr>
        <w:t xml:space="preserve">, volunteers, and most of all, </w:t>
      </w:r>
      <w:r w:rsidR="00E00503" w:rsidRPr="00D60EF7">
        <w:rPr>
          <w:rFonts w:ascii="GoogleSans-Bold" w:hAnsi="GoogleSans-Bold" w:cs="GoogleSans-Bold"/>
          <w:sz w:val="23"/>
          <w:szCs w:val="23"/>
        </w:rPr>
        <w:t>the cherished clients we serve</w:t>
      </w:r>
      <w:r w:rsidR="007D4914">
        <w:rPr>
          <w:rFonts w:ascii="GoogleSans-Bold" w:hAnsi="GoogleSans-Bold" w:cs="GoogleSans-Bold"/>
          <w:sz w:val="23"/>
          <w:szCs w:val="23"/>
        </w:rPr>
        <w:t>:</w:t>
      </w:r>
    </w:p>
    <w:p w14:paraId="62559229" w14:textId="07D516C0" w:rsidR="00E00503" w:rsidRPr="00D60EF7" w:rsidRDefault="00E00503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</w:p>
    <w:p w14:paraId="14D66DCA" w14:textId="622B55BC" w:rsidR="00E00503" w:rsidRPr="00D60EF7" w:rsidRDefault="00E00503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 xml:space="preserve">It is with </w:t>
      </w:r>
      <w:r w:rsidR="00345AD5" w:rsidRPr="00D60EF7">
        <w:rPr>
          <w:rFonts w:ascii="GoogleSans-Bold" w:hAnsi="GoogleSans-Bold" w:cs="GoogleSans-Bold"/>
          <w:sz w:val="23"/>
          <w:szCs w:val="23"/>
        </w:rPr>
        <w:t>immeasurable sadness that the Board of Heart of Unlimited Boundaries and Executive Director Rocky Grimes</w:t>
      </w:r>
      <w:r w:rsidR="00F13B04" w:rsidRPr="00D60EF7">
        <w:rPr>
          <w:rFonts w:ascii="GoogleSans-Bold" w:hAnsi="GoogleSans-Bold" w:cs="GoogleSans-Bold"/>
          <w:sz w:val="23"/>
          <w:szCs w:val="23"/>
        </w:rPr>
        <w:t xml:space="preserve"> announce the suspension of</w:t>
      </w:r>
      <w:r w:rsidR="004D4D7A">
        <w:rPr>
          <w:rFonts w:ascii="GoogleSans-Bold" w:hAnsi="GoogleSans-Bold" w:cs="GoogleSans-Bold"/>
          <w:sz w:val="23"/>
          <w:szCs w:val="23"/>
        </w:rPr>
        <w:t xml:space="preserve"> all </w:t>
      </w:r>
      <w:r w:rsidR="00F13B04" w:rsidRPr="00D60EF7">
        <w:rPr>
          <w:rFonts w:ascii="GoogleSans-Bold" w:hAnsi="GoogleSans-Bold" w:cs="GoogleSans-Bold"/>
          <w:sz w:val="23"/>
          <w:szCs w:val="23"/>
        </w:rPr>
        <w:t>HUB services and activities.</w:t>
      </w:r>
    </w:p>
    <w:p w14:paraId="339C1DFD" w14:textId="07374BDB" w:rsidR="001B03E1" w:rsidRPr="00D60EF7" w:rsidRDefault="001B03E1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</w:p>
    <w:p w14:paraId="6F65B4F9" w14:textId="791276EC" w:rsidR="001B03E1" w:rsidRPr="00D60EF7" w:rsidRDefault="001B03E1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>The Board and Executive Director ha</w:t>
      </w:r>
      <w:r w:rsidR="00B9234B" w:rsidRPr="00D60EF7">
        <w:rPr>
          <w:rFonts w:ascii="GoogleSans-Bold" w:hAnsi="GoogleSans-Bold" w:cs="GoogleSans-Bold"/>
          <w:sz w:val="23"/>
          <w:szCs w:val="23"/>
        </w:rPr>
        <w:t>ve</w:t>
      </w:r>
      <w:r w:rsidRPr="00D60EF7">
        <w:rPr>
          <w:rFonts w:ascii="GoogleSans-Bold" w:hAnsi="GoogleSans-Bold" w:cs="GoogleSans-Bold"/>
          <w:sz w:val="23"/>
          <w:szCs w:val="23"/>
        </w:rPr>
        <w:t xml:space="preserve"> been in close collaboration </w:t>
      </w:r>
      <w:r w:rsidR="00A76500" w:rsidRPr="00D60EF7">
        <w:rPr>
          <w:rFonts w:ascii="GoogleSans-Bold" w:hAnsi="GoogleSans-Bold" w:cs="GoogleSans-Bold"/>
          <w:sz w:val="23"/>
          <w:szCs w:val="23"/>
        </w:rPr>
        <w:t xml:space="preserve">for over a week, watching the news of the COVID-19 </w:t>
      </w:r>
      <w:r w:rsidR="005C004F" w:rsidRPr="00D60EF7">
        <w:rPr>
          <w:rFonts w:ascii="GoogleSans-Bold" w:hAnsi="GoogleSans-Bold" w:cs="GoogleSans-Bold"/>
          <w:sz w:val="23"/>
          <w:szCs w:val="23"/>
        </w:rPr>
        <w:t>virus spread</w:t>
      </w:r>
      <w:r w:rsidR="0055030A">
        <w:rPr>
          <w:rFonts w:ascii="GoogleSans-Bold" w:hAnsi="GoogleSans-Bold" w:cs="GoogleSans-Bold"/>
          <w:sz w:val="23"/>
          <w:szCs w:val="23"/>
        </w:rPr>
        <w:t>,</w:t>
      </w:r>
      <w:r w:rsidR="00975A04">
        <w:rPr>
          <w:rFonts w:ascii="GoogleSans-Bold" w:hAnsi="GoogleSans-Bold" w:cs="GoogleSans-Bold"/>
          <w:sz w:val="23"/>
          <w:szCs w:val="23"/>
        </w:rPr>
        <w:t xml:space="preserve"> the</w:t>
      </w:r>
      <w:r w:rsidR="005C004F" w:rsidRPr="00D60EF7">
        <w:rPr>
          <w:rFonts w:ascii="GoogleSans-Bold" w:hAnsi="GoogleSans-Bold" w:cs="GoogleSans-Bold"/>
          <w:sz w:val="23"/>
          <w:szCs w:val="23"/>
        </w:rPr>
        <w:t xml:space="preserve"> </w:t>
      </w:r>
      <w:r w:rsidR="0041273D" w:rsidRPr="00D60EF7">
        <w:rPr>
          <w:rFonts w:ascii="GoogleSans-Bold" w:hAnsi="GoogleSans-Bold" w:cs="GoogleSans-Bold"/>
          <w:sz w:val="23"/>
          <w:szCs w:val="23"/>
        </w:rPr>
        <w:t xml:space="preserve">protective </w:t>
      </w:r>
      <w:r w:rsidR="005C004F" w:rsidRPr="00D60EF7">
        <w:rPr>
          <w:rFonts w:ascii="GoogleSans-Bold" w:hAnsi="GoogleSans-Bold" w:cs="GoogleSans-Bold"/>
          <w:sz w:val="23"/>
          <w:szCs w:val="23"/>
        </w:rPr>
        <w:t xml:space="preserve">community </w:t>
      </w:r>
      <w:r w:rsidR="0041273D" w:rsidRPr="00D60EF7">
        <w:rPr>
          <w:rFonts w:ascii="GoogleSans-Bold" w:hAnsi="GoogleSans-Bold" w:cs="GoogleSans-Bold"/>
          <w:sz w:val="23"/>
          <w:szCs w:val="23"/>
        </w:rPr>
        <w:t>measures</w:t>
      </w:r>
      <w:r w:rsidR="0011259E" w:rsidRPr="00D60EF7">
        <w:rPr>
          <w:rFonts w:ascii="GoogleSans-Bold" w:hAnsi="GoogleSans-Bold" w:cs="GoogleSans-Bold"/>
          <w:sz w:val="23"/>
          <w:szCs w:val="23"/>
        </w:rPr>
        <w:t xml:space="preserve">, and reviewing options. </w:t>
      </w:r>
      <w:r w:rsidR="00B9234B" w:rsidRPr="00D60EF7">
        <w:rPr>
          <w:rFonts w:ascii="GoogleSans-Bold" w:hAnsi="GoogleSans-Bold" w:cs="GoogleSans-Bold"/>
          <w:sz w:val="23"/>
          <w:szCs w:val="23"/>
        </w:rPr>
        <w:t xml:space="preserve">We know that we serve the most delicate </w:t>
      </w:r>
      <w:r w:rsidR="004346A6">
        <w:rPr>
          <w:rFonts w:ascii="GoogleSans-Bold" w:hAnsi="GoogleSans-Bold" w:cs="GoogleSans-Bold"/>
          <w:sz w:val="23"/>
          <w:szCs w:val="23"/>
        </w:rPr>
        <w:t xml:space="preserve">members </w:t>
      </w:r>
      <w:r w:rsidR="00B9234B" w:rsidRPr="00D60EF7">
        <w:rPr>
          <w:rFonts w:ascii="GoogleSans-Bold" w:hAnsi="GoogleSans-Bold" w:cs="GoogleSans-Bold"/>
          <w:sz w:val="23"/>
          <w:szCs w:val="23"/>
        </w:rPr>
        <w:t xml:space="preserve">of our population, and </w:t>
      </w:r>
      <w:r w:rsidR="00151C9A" w:rsidRPr="00D60EF7">
        <w:rPr>
          <w:rFonts w:ascii="GoogleSans-Bold" w:hAnsi="GoogleSans-Bold" w:cs="GoogleSans-Bold"/>
          <w:sz w:val="23"/>
          <w:szCs w:val="23"/>
        </w:rPr>
        <w:t xml:space="preserve">a virus infection of this strain can </w:t>
      </w:r>
      <w:r w:rsidR="006601F5" w:rsidRPr="00D60EF7">
        <w:rPr>
          <w:rFonts w:ascii="GoogleSans-Bold" w:hAnsi="GoogleSans-Bold" w:cs="GoogleSans-Bold"/>
          <w:sz w:val="23"/>
          <w:szCs w:val="23"/>
        </w:rPr>
        <w:t>be fatal</w:t>
      </w:r>
      <w:r w:rsidR="00EC144C" w:rsidRPr="00D60EF7">
        <w:rPr>
          <w:rFonts w:ascii="GoogleSans-Bold" w:hAnsi="GoogleSans-Bold" w:cs="GoogleSans-Bold"/>
          <w:sz w:val="23"/>
          <w:szCs w:val="23"/>
        </w:rPr>
        <w:t xml:space="preserve">. </w:t>
      </w:r>
      <w:r w:rsidR="00553DFA" w:rsidRPr="00D60EF7">
        <w:rPr>
          <w:rFonts w:ascii="GoogleSans-Bold" w:hAnsi="GoogleSans-Bold" w:cs="GoogleSans-Bold"/>
          <w:sz w:val="23"/>
          <w:szCs w:val="23"/>
        </w:rPr>
        <w:t xml:space="preserve">Even though we provide </w:t>
      </w:r>
      <w:proofErr w:type="gramStart"/>
      <w:r w:rsidR="00553DFA" w:rsidRPr="00D60EF7">
        <w:rPr>
          <w:rFonts w:ascii="GoogleSans-Bold" w:hAnsi="GoogleSans-Bold" w:cs="GoogleSans-Bold"/>
          <w:sz w:val="23"/>
          <w:szCs w:val="23"/>
        </w:rPr>
        <w:t>a majority of</w:t>
      </w:r>
      <w:proofErr w:type="gramEnd"/>
      <w:r w:rsidR="00553DFA" w:rsidRPr="00D60EF7">
        <w:rPr>
          <w:rFonts w:ascii="GoogleSans-Bold" w:hAnsi="GoogleSans-Bold" w:cs="GoogleSans-Bold"/>
          <w:sz w:val="23"/>
          <w:szCs w:val="23"/>
        </w:rPr>
        <w:t xml:space="preserve"> </w:t>
      </w:r>
      <w:r w:rsidR="00E735B4">
        <w:rPr>
          <w:rFonts w:ascii="GoogleSans-Bold" w:hAnsi="GoogleSans-Bold" w:cs="GoogleSans-Bold"/>
          <w:sz w:val="23"/>
          <w:szCs w:val="23"/>
        </w:rPr>
        <w:t xml:space="preserve">our </w:t>
      </w:r>
      <w:r w:rsidR="00553DFA" w:rsidRPr="00D60EF7">
        <w:rPr>
          <w:rFonts w:ascii="GoogleSans-Bold" w:hAnsi="GoogleSans-Bold" w:cs="GoogleSans-Bold"/>
          <w:sz w:val="23"/>
          <w:szCs w:val="23"/>
        </w:rPr>
        <w:t xml:space="preserve">activities in the open, we </w:t>
      </w:r>
      <w:r w:rsidR="00673C7A" w:rsidRPr="00D60EF7">
        <w:rPr>
          <w:rFonts w:ascii="GoogleSans-Bold" w:hAnsi="GoogleSans-Bold" w:cs="GoogleSans-Bold"/>
          <w:sz w:val="23"/>
          <w:szCs w:val="23"/>
        </w:rPr>
        <w:t>weigh</w:t>
      </w:r>
      <w:r w:rsidR="00B2138A" w:rsidRPr="00D60EF7">
        <w:rPr>
          <w:rFonts w:ascii="GoogleSans-Bold" w:hAnsi="GoogleSans-Bold" w:cs="GoogleSans-Bold"/>
          <w:sz w:val="23"/>
          <w:szCs w:val="23"/>
        </w:rPr>
        <w:t>ed</w:t>
      </w:r>
      <w:r w:rsidR="00673C7A" w:rsidRPr="00D60EF7">
        <w:rPr>
          <w:rFonts w:ascii="GoogleSans-Bold" w:hAnsi="GoogleSans-Bold" w:cs="GoogleSans-Bold"/>
          <w:sz w:val="23"/>
          <w:szCs w:val="23"/>
        </w:rPr>
        <w:t xml:space="preserve"> </w:t>
      </w:r>
      <w:r w:rsidR="00B2138A" w:rsidRPr="00D60EF7">
        <w:rPr>
          <w:rFonts w:ascii="GoogleSans-Bold" w:hAnsi="GoogleSans-Bold" w:cs="GoogleSans-Bold"/>
          <w:sz w:val="23"/>
          <w:szCs w:val="23"/>
        </w:rPr>
        <w:t>our</w:t>
      </w:r>
      <w:r w:rsidR="00673C7A" w:rsidRPr="00D60EF7">
        <w:rPr>
          <w:rFonts w:ascii="GoogleSans-Bold" w:hAnsi="GoogleSans-Bold" w:cs="GoogleSans-Bold"/>
          <w:sz w:val="23"/>
          <w:szCs w:val="23"/>
        </w:rPr>
        <w:t xml:space="preserve"> potential to be carriers </w:t>
      </w:r>
      <w:r w:rsidR="008021CE" w:rsidRPr="00D60EF7">
        <w:rPr>
          <w:rFonts w:ascii="GoogleSans-Bold" w:hAnsi="GoogleSans-Bold" w:cs="GoogleSans-Bold"/>
          <w:sz w:val="23"/>
          <w:szCs w:val="23"/>
        </w:rPr>
        <w:t xml:space="preserve">of this highly contagious </w:t>
      </w:r>
      <w:r w:rsidR="00BF4B07" w:rsidRPr="00D60EF7">
        <w:rPr>
          <w:rFonts w:ascii="GoogleSans-Bold" w:hAnsi="GoogleSans-Bold" w:cs="GoogleSans-Bold"/>
          <w:sz w:val="23"/>
          <w:szCs w:val="23"/>
        </w:rPr>
        <w:t xml:space="preserve">virus and decided that we cannot </w:t>
      </w:r>
      <w:r w:rsidR="00735D3C" w:rsidRPr="00D60EF7">
        <w:rPr>
          <w:rFonts w:ascii="GoogleSans-Bold" w:hAnsi="GoogleSans-Bold" w:cs="GoogleSans-Bold"/>
          <w:sz w:val="23"/>
          <w:szCs w:val="23"/>
        </w:rPr>
        <w:t xml:space="preserve">do anything that could be </w:t>
      </w:r>
      <w:r w:rsidR="00552E3C" w:rsidRPr="00D60EF7">
        <w:rPr>
          <w:rFonts w:ascii="GoogleSans-Bold" w:hAnsi="GoogleSans-Bold" w:cs="GoogleSans-Bold"/>
          <w:sz w:val="23"/>
          <w:szCs w:val="23"/>
        </w:rPr>
        <w:t>harmful to the individuals we serve.</w:t>
      </w:r>
      <w:r w:rsidR="005C6FFB" w:rsidRPr="00D60EF7">
        <w:rPr>
          <w:rFonts w:ascii="GoogleSans-Bold" w:hAnsi="GoogleSans-Bold" w:cs="GoogleSans-Bold"/>
          <w:sz w:val="23"/>
          <w:szCs w:val="23"/>
        </w:rPr>
        <w:t xml:space="preserve"> With deep regret, the Board officially voted to suspend all HUB activities until further notice, effective today, March 18, 2020.</w:t>
      </w:r>
    </w:p>
    <w:p w14:paraId="4AF79743" w14:textId="1772BDD6" w:rsidR="005C6FFB" w:rsidRPr="00D60EF7" w:rsidRDefault="005C6FFB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</w:p>
    <w:p w14:paraId="628C21D5" w14:textId="21914D5D" w:rsidR="003D61DF" w:rsidRPr="00D60EF7" w:rsidRDefault="003B20D4" w:rsidP="003D61DF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>While a small portion of our operating budget</w:t>
      </w:r>
      <w:r w:rsidR="00EE55E8" w:rsidRPr="00D60EF7">
        <w:rPr>
          <w:rFonts w:ascii="GoogleSans-Bold" w:hAnsi="GoogleSans-Bold" w:cs="GoogleSans-Bold"/>
          <w:sz w:val="23"/>
          <w:szCs w:val="23"/>
        </w:rPr>
        <w:t xml:space="preserve"> comes from fundraising and donations, it is </w:t>
      </w:r>
      <w:r w:rsidR="00685363" w:rsidRPr="00D60EF7">
        <w:rPr>
          <w:rFonts w:ascii="GoogleSans-Bold" w:hAnsi="GoogleSans-Bold" w:cs="GoogleSans-Bold"/>
          <w:sz w:val="23"/>
          <w:szCs w:val="23"/>
        </w:rPr>
        <w:t xml:space="preserve">primarily funded </w:t>
      </w:r>
      <w:r w:rsidR="006F34F5" w:rsidRPr="00D60EF7">
        <w:rPr>
          <w:rFonts w:ascii="GoogleSans-Bold" w:hAnsi="GoogleSans-Bold" w:cs="GoogleSans-Bold"/>
          <w:sz w:val="23"/>
          <w:szCs w:val="23"/>
        </w:rPr>
        <w:t>by the fee for service for</w:t>
      </w:r>
      <w:r w:rsidR="004202F2" w:rsidRPr="00D60EF7">
        <w:rPr>
          <w:rFonts w:ascii="GoogleSans-Bold" w:hAnsi="GoogleSans-Bold" w:cs="GoogleSans-Bold"/>
          <w:sz w:val="23"/>
          <w:szCs w:val="23"/>
        </w:rPr>
        <w:t xml:space="preserve"> each person participating in</w:t>
      </w:r>
      <w:r w:rsidR="006F34F5" w:rsidRPr="00D60EF7">
        <w:rPr>
          <w:rFonts w:ascii="GoogleSans-Bold" w:hAnsi="GoogleSans-Bold" w:cs="GoogleSans-Bold"/>
          <w:sz w:val="23"/>
          <w:szCs w:val="23"/>
        </w:rPr>
        <w:t xml:space="preserve"> Karting. </w:t>
      </w:r>
      <w:r w:rsidR="004202F2" w:rsidRPr="00D60EF7">
        <w:rPr>
          <w:rFonts w:ascii="GoogleSans-Bold" w:hAnsi="GoogleSans-Bold" w:cs="GoogleSans-Bold"/>
          <w:sz w:val="23"/>
          <w:szCs w:val="23"/>
        </w:rPr>
        <w:t xml:space="preserve">As we will effectively have no income with this suspension, the Board is putting the </w:t>
      </w:r>
      <w:r w:rsidR="009E34F0">
        <w:rPr>
          <w:rFonts w:ascii="GoogleSans-Bold" w:hAnsi="GoogleSans-Bold" w:cs="GoogleSans-Bold"/>
          <w:sz w:val="23"/>
          <w:szCs w:val="23"/>
        </w:rPr>
        <w:t>E</w:t>
      </w:r>
      <w:r w:rsidR="004202F2" w:rsidRPr="00D60EF7">
        <w:rPr>
          <w:rFonts w:ascii="GoogleSans-Bold" w:hAnsi="GoogleSans-Bold" w:cs="GoogleSans-Bold"/>
          <w:sz w:val="23"/>
          <w:szCs w:val="23"/>
        </w:rPr>
        <w:t xml:space="preserve">xecutive </w:t>
      </w:r>
      <w:r w:rsidR="009E34F0">
        <w:rPr>
          <w:rFonts w:ascii="GoogleSans-Bold" w:hAnsi="GoogleSans-Bold" w:cs="GoogleSans-Bold"/>
          <w:sz w:val="23"/>
          <w:szCs w:val="23"/>
        </w:rPr>
        <w:t>D</w:t>
      </w:r>
      <w:r w:rsidR="004202F2" w:rsidRPr="00D60EF7">
        <w:rPr>
          <w:rFonts w:ascii="GoogleSans-Bold" w:hAnsi="GoogleSans-Bold" w:cs="GoogleSans-Bold"/>
          <w:sz w:val="23"/>
          <w:szCs w:val="23"/>
        </w:rPr>
        <w:t xml:space="preserve">irector and principal service provider, Rocky, on lay-off, </w:t>
      </w:r>
      <w:r w:rsidR="00A23E26">
        <w:rPr>
          <w:rFonts w:ascii="GoogleSans-Bold" w:hAnsi="GoogleSans-Bold" w:cs="GoogleSans-Bold"/>
          <w:sz w:val="23"/>
          <w:szCs w:val="23"/>
        </w:rPr>
        <w:t xml:space="preserve">also </w:t>
      </w:r>
      <w:r w:rsidR="004202F2" w:rsidRPr="00D60EF7">
        <w:rPr>
          <w:rFonts w:ascii="GoogleSans-Bold" w:hAnsi="GoogleSans-Bold" w:cs="GoogleSans-Bold"/>
          <w:sz w:val="23"/>
          <w:szCs w:val="23"/>
        </w:rPr>
        <w:t xml:space="preserve">effective today. </w:t>
      </w:r>
      <w:r w:rsidR="009C0C2E" w:rsidRPr="00D60EF7">
        <w:rPr>
          <w:rFonts w:ascii="GoogleSans-Bold" w:hAnsi="GoogleSans-Bold" w:cs="GoogleSans-Bold"/>
          <w:sz w:val="23"/>
          <w:szCs w:val="23"/>
        </w:rPr>
        <w:t>The Board hope</w:t>
      </w:r>
      <w:r w:rsidR="00CD47D0" w:rsidRPr="00D60EF7">
        <w:rPr>
          <w:rFonts w:ascii="GoogleSans-Bold" w:hAnsi="GoogleSans-Bold" w:cs="GoogleSans-Bold"/>
          <w:sz w:val="23"/>
          <w:szCs w:val="23"/>
        </w:rPr>
        <w:t>s</w:t>
      </w:r>
      <w:r w:rsidR="009C0C2E" w:rsidRPr="00D60EF7">
        <w:rPr>
          <w:rFonts w:ascii="GoogleSans-Bold" w:hAnsi="GoogleSans-Bold" w:cs="GoogleSans-Bold"/>
          <w:sz w:val="23"/>
          <w:szCs w:val="23"/>
        </w:rPr>
        <w:t xml:space="preserve"> to maintain </w:t>
      </w:r>
      <w:r w:rsidR="00CD47D0" w:rsidRPr="00D60EF7">
        <w:rPr>
          <w:rFonts w:ascii="GoogleSans-Bold" w:hAnsi="GoogleSans-Bold" w:cs="GoogleSans-Bold"/>
          <w:sz w:val="23"/>
          <w:szCs w:val="23"/>
        </w:rPr>
        <w:t>the company</w:t>
      </w:r>
      <w:r w:rsidR="008E1C1C" w:rsidRPr="00D60EF7">
        <w:rPr>
          <w:rFonts w:ascii="GoogleSans-Bold" w:hAnsi="GoogleSans-Bold" w:cs="GoogleSans-Bold"/>
          <w:sz w:val="23"/>
          <w:szCs w:val="23"/>
        </w:rPr>
        <w:t xml:space="preserve"> assets, location and </w:t>
      </w:r>
      <w:r w:rsidR="00632AA8" w:rsidRPr="00D60EF7">
        <w:rPr>
          <w:rFonts w:ascii="GoogleSans-Bold" w:hAnsi="GoogleSans-Bold" w:cs="GoogleSans-Bold"/>
          <w:sz w:val="23"/>
          <w:szCs w:val="23"/>
        </w:rPr>
        <w:t xml:space="preserve">operations base to allow us to resume services when </w:t>
      </w:r>
      <w:r w:rsidR="00C01449" w:rsidRPr="00D60EF7">
        <w:rPr>
          <w:rFonts w:ascii="GoogleSans-Bold" w:hAnsi="GoogleSans-Bold" w:cs="GoogleSans-Bold"/>
          <w:sz w:val="23"/>
          <w:szCs w:val="23"/>
        </w:rPr>
        <w:t>the crisis passes.</w:t>
      </w:r>
      <w:r w:rsidR="003D61DF" w:rsidRPr="003D61DF">
        <w:rPr>
          <w:rFonts w:ascii="GoogleSans-Bold" w:hAnsi="GoogleSans-Bold" w:cs="GoogleSans-Bold"/>
          <w:sz w:val="23"/>
          <w:szCs w:val="23"/>
        </w:rPr>
        <w:t xml:space="preserve"> </w:t>
      </w:r>
      <w:r w:rsidR="00BE224F">
        <w:rPr>
          <w:rFonts w:ascii="GoogleSans-Bold" w:hAnsi="GoogleSans-Bold" w:cs="GoogleSans-Bold"/>
          <w:sz w:val="23"/>
          <w:szCs w:val="23"/>
        </w:rPr>
        <w:t xml:space="preserve">Check </w:t>
      </w:r>
      <w:r w:rsidR="003D61DF">
        <w:rPr>
          <w:rFonts w:ascii="GoogleSans-Bold" w:hAnsi="GoogleSans-Bold" w:cs="GoogleSans-Bold"/>
          <w:sz w:val="23"/>
          <w:szCs w:val="23"/>
        </w:rPr>
        <w:t xml:space="preserve">our website </w:t>
      </w:r>
      <w:r w:rsidR="009F4C15">
        <w:rPr>
          <w:rFonts w:ascii="GoogleSans-Bold" w:hAnsi="GoogleSans-Bold" w:cs="GoogleSans-Bold"/>
          <w:sz w:val="23"/>
          <w:szCs w:val="23"/>
        </w:rPr>
        <w:t xml:space="preserve">at </w:t>
      </w:r>
      <w:hyperlink r:id="rId7" w:history="1">
        <w:r w:rsidR="00BE224F" w:rsidRPr="00512E9F">
          <w:rPr>
            <w:rStyle w:val="Hyperlink"/>
            <w:rFonts w:ascii="Arial" w:hAnsi="Arial" w:cs="Arial"/>
            <w:sz w:val="21"/>
            <w:szCs w:val="21"/>
          </w:rPr>
          <w:t>https://www.unlimitedboundaries.org</w:t>
        </w:r>
      </w:hyperlink>
      <w:r w:rsidR="00BE224F">
        <w:rPr>
          <w:rStyle w:val="HTMLCite"/>
          <w:rFonts w:ascii="Arial" w:hAnsi="Arial" w:cs="Arial"/>
          <w:i w:val="0"/>
          <w:iCs w:val="0"/>
          <w:color w:val="006D21"/>
          <w:sz w:val="21"/>
          <w:szCs w:val="21"/>
        </w:rPr>
        <w:t xml:space="preserve"> </w:t>
      </w:r>
      <w:r w:rsidR="003D61DF">
        <w:rPr>
          <w:rFonts w:ascii="GoogleSans-Bold" w:hAnsi="GoogleSans-Bold" w:cs="GoogleSans-Bold"/>
          <w:sz w:val="23"/>
          <w:szCs w:val="23"/>
        </w:rPr>
        <w:t>for updates and announcements.</w:t>
      </w:r>
    </w:p>
    <w:p w14:paraId="4439C674" w14:textId="777F1E4A" w:rsidR="00C01449" w:rsidRPr="00D60EF7" w:rsidRDefault="00C01449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</w:p>
    <w:p w14:paraId="62B9E807" w14:textId="05E2A2CC" w:rsidR="00C01449" w:rsidRPr="00D60EF7" w:rsidRDefault="00C01449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 xml:space="preserve">Again, </w:t>
      </w:r>
      <w:r w:rsidR="00920ED4" w:rsidRPr="00D60EF7">
        <w:rPr>
          <w:rFonts w:ascii="GoogleSans-Bold" w:hAnsi="GoogleSans-Bold" w:cs="GoogleSans-Bold"/>
          <w:sz w:val="23"/>
          <w:szCs w:val="23"/>
        </w:rPr>
        <w:t xml:space="preserve">we know how </w:t>
      </w:r>
      <w:r w:rsidR="006C3433" w:rsidRPr="00D60EF7">
        <w:rPr>
          <w:rFonts w:ascii="GoogleSans-Bold" w:hAnsi="GoogleSans-Bold" w:cs="GoogleSans-Bold"/>
          <w:sz w:val="23"/>
          <w:szCs w:val="23"/>
        </w:rPr>
        <w:t xml:space="preserve">this news will disappoint the friends we serve, and our hearts hurt with yours. </w:t>
      </w:r>
      <w:r w:rsidR="00E92A1E" w:rsidRPr="00D60EF7">
        <w:rPr>
          <w:rFonts w:ascii="GoogleSans-Bold" w:hAnsi="GoogleSans-Bold" w:cs="GoogleSans-Bold"/>
          <w:sz w:val="23"/>
          <w:szCs w:val="23"/>
        </w:rPr>
        <w:t xml:space="preserve">But </w:t>
      </w:r>
      <w:r w:rsidR="00B03701" w:rsidRPr="00D60EF7">
        <w:rPr>
          <w:rFonts w:ascii="GoogleSans-Bold" w:hAnsi="GoogleSans-Bold" w:cs="GoogleSans-Bold"/>
          <w:sz w:val="23"/>
          <w:szCs w:val="23"/>
        </w:rPr>
        <w:t xml:space="preserve">whatever the ramifications to our business, we cannot jeopardize </w:t>
      </w:r>
      <w:r w:rsidR="00AC7B25" w:rsidRPr="00D60EF7">
        <w:rPr>
          <w:rFonts w:ascii="GoogleSans-Bold" w:hAnsi="GoogleSans-Bold" w:cs="GoogleSans-Bold"/>
          <w:sz w:val="23"/>
          <w:szCs w:val="23"/>
        </w:rPr>
        <w:t>the health and safety of these delicate bodies.</w:t>
      </w:r>
      <w:r w:rsidR="0066518C">
        <w:rPr>
          <w:rFonts w:ascii="GoogleSans-Bold" w:hAnsi="GoogleSans-Bold" w:cs="GoogleSans-Bold"/>
          <w:sz w:val="23"/>
          <w:szCs w:val="23"/>
        </w:rPr>
        <w:t xml:space="preserve"> </w:t>
      </w:r>
    </w:p>
    <w:p w14:paraId="73CD0475" w14:textId="1B30DF56" w:rsidR="00AC7B25" w:rsidRPr="00D60EF7" w:rsidRDefault="00AC7B25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</w:p>
    <w:p w14:paraId="3CF4B032" w14:textId="216AF038" w:rsidR="00AC7B25" w:rsidRPr="00D60EF7" w:rsidRDefault="00AC7B25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 xml:space="preserve">All of you, be safe and </w:t>
      </w:r>
      <w:r w:rsidR="00D71716" w:rsidRPr="00D60EF7">
        <w:rPr>
          <w:rFonts w:ascii="GoogleSans-Bold" w:hAnsi="GoogleSans-Bold" w:cs="GoogleSans-Bold"/>
          <w:sz w:val="23"/>
          <w:szCs w:val="23"/>
        </w:rPr>
        <w:t xml:space="preserve">well; do what you need to do </w:t>
      </w:r>
      <w:r w:rsidR="00020C0B">
        <w:rPr>
          <w:rFonts w:ascii="GoogleSans-Bold" w:hAnsi="GoogleSans-Bold" w:cs="GoogleSans-Bold"/>
          <w:sz w:val="23"/>
          <w:szCs w:val="23"/>
        </w:rPr>
        <w:t xml:space="preserve">to </w:t>
      </w:r>
      <w:r w:rsidR="009C286C" w:rsidRPr="00D60EF7">
        <w:rPr>
          <w:rFonts w:ascii="GoogleSans-Bold" w:hAnsi="GoogleSans-Bold" w:cs="GoogleSans-Bold"/>
          <w:sz w:val="23"/>
          <w:szCs w:val="23"/>
        </w:rPr>
        <w:t>come</w:t>
      </w:r>
      <w:r w:rsidR="00792383" w:rsidRPr="00D60EF7">
        <w:rPr>
          <w:rFonts w:ascii="GoogleSans-Bold" w:hAnsi="GoogleSans-Bold" w:cs="GoogleSans-Bold"/>
          <w:sz w:val="23"/>
          <w:szCs w:val="23"/>
        </w:rPr>
        <w:t xml:space="preserve"> back to us</w:t>
      </w:r>
      <w:r w:rsidR="00606E81" w:rsidRPr="00D60EF7">
        <w:rPr>
          <w:rFonts w:ascii="GoogleSans-Bold" w:hAnsi="GoogleSans-Bold" w:cs="GoogleSans-Bold"/>
          <w:sz w:val="23"/>
          <w:szCs w:val="23"/>
        </w:rPr>
        <w:t>,</w:t>
      </w:r>
      <w:r w:rsidR="00C97855" w:rsidRPr="00D60EF7">
        <w:rPr>
          <w:rFonts w:ascii="GoogleSans-Bold" w:hAnsi="GoogleSans-Bold" w:cs="GoogleSans-Bold"/>
          <w:sz w:val="23"/>
          <w:szCs w:val="23"/>
        </w:rPr>
        <w:t xml:space="preserve"> </w:t>
      </w:r>
      <w:r w:rsidR="00606E81" w:rsidRPr="00D60EF7">
        <w:rPr>
          <w:rFonts w:ascii="GoogleSans-Bold" w:hAnsi="GoogleSans-Bold" w:cs="GoogleSans-Bold"/>
          <w:sz w:val="23"/>
          <w:szCs w:val="23"/>
        </w:rPr>
        <w:t>perhaps later in the summer.</w:t>
      </w:r>
    </w:p>
    <w:p w14:paraId="589A145D" w14:textId="77777777" w:rsidR="00D60EF7" w:rsidRDefault="00D60EF7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</w:p>
    <w:p w14:paraId="2A7C4FEC" w14:textId="7A59DF3C" w:rsidR="00D60EF7" w:rsidRDefault="00C97855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>Godspeed,</w:t>
      </w:r>
    </w:p>
    <w:p w14:paraId="5F21AF1F" w14:textId="2A0C072F" w:rsidR="00C97855" w:rsidRPr="00D60EF7" w:rsidRDefault="00C97855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3"/>
          <w:szCs w:val="23"/>
        </w:rPr>
      </w:pPr>
      <w:r w:rsidRPr="00D60EF7">
        <w:rPr>
          <w:rFonts w:ascii="GoogleSans-Bold" w:hAnsi="GoogleSans-Bold" w:cs="GoogleSans-Bold"/>
          <w:sz w:val="23"/>
          <w:szCs w:val="23"/>
        </w:rPr>
        <w:t>Pearl Cline</w:t>
      </w:r>
    </w:p>
    <w:p w14:paraId="145086CE" w14:textId="3CCE29FC" w:rsidR="00552E3C" w:rsidRPr="0041273D" w:rsidRDefault="00C97855" w:rsidP="00D74559">
      <w:pPr>
        <w:autoSpaceDE w:val="0"/>
        <w:autoSpaceDN w:val="0"/>
        <w:adjustRightInd w:val="0"/>
        <w:spacing w:after="0" w:line="240" w:lineRule="auto"/>
        <w:rPr>
          <w:rFonts w:ascii="GoogleSans-Bold" w:hAnsi="GoogleSans-Bold" w:cs="GoogleSans-Bold"/>
          <w:sz w:val="24"/>
          <w:szCs w:val="24"/>
        </w:rPr>
      </w:pPr>
      <w:r w:rsidRPr="00D60EF7">
        <w:rPr>
          <w:rFonts w:ascii="GoogleSans-Bold" w:hAnsi="GoogleSans-Bold" w:cs="GoogleSans-Bold"/>
          <w:sz w:val="23"/>
          <w:szCs w:val="23"/>
        </w:rPr>
        <w:t>HUB Board President</w:t>
      </w:r>
    </w:p>
    <w:sectPr w:rsidR="00552E3C" w:rsidRPr="0041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59"/>
    <w:rsid w:val="00020C0B"/>
    <w:rsid w:val="000322D9"/>
    <w:rsid w:val="000E0D45"/>
    <w:rsid w:val="000F593F"/>
    <w:rsid w:val="0011259E"/>
    <w:rsid w:val="00151C9A"/>
    <w:rsid w:val="001B03E1"/>
    <w:rsid w:val="002231C6"/>
    <w:rsid w:val="002B1CB3"/>
    <w:rsid w:val="00345AD5"/>
    <w:rsid w:val="003B20D4"/>
    <w:rsid w:val="003D61DF"/>
    <w:rsid w:val="003D6D9B"/>
    <w:rsid w:val="003F0DB7"/>
    <w:rsid w:val="0041273D"/>
    <w:rsid w:val="00414949"/>
    <w:rsid w:val="004202F2"/>
    <w:rsid w:val="004346A6"/>
    <w:rsid w:val="004416F0"/>
    <w:rsid w:val="00441CE7"/>
    <w:rsid w:val="00453142"/>
    <w:rsid w:val="004D4D7A"/>
    <w:rsid w:val="00546548"/>
    <w:rsid w:val="0055030A"/>
    <w:rsid w:val="00552E3C"/>
    <w:rsid w:val="00553DFA"/>
    <w:rsid w:val="00556293"/>
    <w:rsid w:val="005C004F"/>
    <w:rsid w:val="005C6FFB"/>
    <w:rsid w:val="00606E81"/>
    <w:rsid w:val="00627202"/>
    <w:rsid w:val="00632AA8"/>
    <w:rsid w:val="0066001F"/>
    <w:rsid w:val="006601F5"/>
    <w:rsid w:val="0066518C"/>
    <w:rsid w:val="00673C7A"/>
    <w:rsid w:val="00674CE7"/>
    <w:rsid w:val="00685363"/>
    <w:rsid w:val="00695ED6"/>
    <w:rsid w:val="006B4DE6"/>
    <w:rsid w:val="006C3433"/>
    <w:rsid w:val="006E2450"/>
    <w:rsid w:val="006F34F5"/>
    <w:rsid w:val="00735D3C"/>
    <w:rsid w:val="00792383"/>
    <w:rsid w:val="007D4914"/>
    <w:rsid w:val="008021CE"/>
    <w:rsid w:val="00857442"/>
    <w:rsid w:val="008E1C1C"/>
    <w:rsid w:val="00920ED4"/>
    <w:rsid w:val="00975A04"/>
    <w:rsid w:val="00986987"/>
    <w:rsid w:val="009A2640"/>
    <w:rsid w:val="009C0C2E"/>
    <w:rsid w:val="009C286C"/>
    <w:rsid w:val="009E34F0"/>
    <w:rsid w:val="009E60DF"/>
    <w:rsid w:val="009F4C15"/>
    <w:rsid w:val="00A10A74"/>
    <w:rsid w:val="00A23E26"/>
    <w:rsid w:val="00A32950"/>
    <w:rsid w:val="00A76500"/>
    <w:rsid w:val="00AA2688"/>
    <w:rsid w:val="00AC7B25"/>
    <w:rsid w:val="00B03701"/>
    <w:rsid w:val="00B2138A"/>
    <w:rsid w:val="00B24650"/>
    <w:rsid w:val="00B9234B"/>
    <w:rsid w:val="00BE224F"/>
    <w:rsid w:val="00BF4B07"/>
    <w:rsid w:val="00C01449"/>
    <w:rsid w:val="00C97855"/>
    <w:rsid w:val="00CA7A11"/>
    <w:rsid w:val="00CD3CC7"/>
    <w:rsid w:val="00CD47D0"/>
    <w:rsid w:val="00CE7264"/>
    <w:rsid w:val="00D51CF3"/>
    <w:rsid w:val="00D52635"/>
    <w:rsid w:val="00D60EF7"/>
    <w:rsid w:val="00D71716"/>
    <w:rsid w:val="00D74559"/>
    <w:rsid w:val="00E00503"/>
    <w:rsid w:val="00E40EFC"/>
    <w:rsid w:val="00E735B4"/>
    <w:rsid w:val="00E92A1E"/>
    <w:rsid w:val="00EC144C"/>
    <w:rsid w:val="00EE55E8"/>
    <w:rsid w:val="00F13B04"/>
    <w:rsid w:val="00F20D06"/>
    <w:rsid w:val="00F70BE0"/>
    <w:rsid w:val="00F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DDA0"/>
  <w15:chartTrackingRefBased/>
  <w15:docId w15:val="{E229FB50-959B-4EE1-83A3-E707F8EC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E224F"/>
    <w:rPr>
      <w:i/>
      <w:iCs/>
    </w:rPr>
  </w:style>
  <w:style w:type="character" w:styleId="Strong">
    <w:name w:val="Strong"/>
    <w:basedOn w:val="DefaultParagraphFont"/>
    <w:uiPriority w:val="22"/>
    <w:qFormat/>
    <w:rsid w:val="00BE224F"/>
    <w:rPr>
      <w:b/>
      <w:bCs/>
    </w:rPr>
  </w:style>
  <w:style w:type="character" w:styleId="Hyperlink">
    <w:name w:val="Hyperlink"/>
    <w:basedOn w:val="DefaultParagraphFont"/>
    <w:uiPriority w:val="99"/>
    <w:unhideWhenUsed/>
    <w:rsid w:val="00BE2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limitedboundar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HeartofUnlimitedBoundaries/photos/a.1624052124505212/2410557505854666/?type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Cline</dc:creator>
  <cp:keywords/>
  <dc:description/>
  <cp:lastModifiedBy>Rocky Grimes</cp:lastModifiedBy>
  <cp:revision>2</cp:revision>
  <dcterms:created xsi:type="dcterms:W3CDTF">2020-03-20T12:49:00Z</dcterms:created>
  <dcterms:modified xsi:type="dcterms:W3CDTF">2020-03-20T12:49:00Z</dcterms:modified>
</cp:coreProperties>
</file>